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602E8B"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Thinking about Airbnb? Consider the implications</w:t>
      </w:r>
    </w:p>
    <w:p w:rsidR="00602E8B" w:rsidRPr="007326B5" w:rsidRDefault="00602E8B" w:rsidP="00602E8B">
      <w:pPr>
        <w:spacing w:before="100" w:beforeAutospacing="1" w:after="100" w:afterAutospacing="1"/>
        <w:rPr>
          <w:rFonts w:ascii="Times New Roman" w:hAnsi="Times New Roman"/>
          <w:sz w:val="24"/>
          <w:szCs w:val="24"/>
          <w:lang w:val="en"/>
        </w:rPr>
      </w:pPr>
      <w:r>
        <w:rPr>
          <w:lang w:val="en"/>
        </w:rPr>
        <w:lastRenderedPageBreak/>
        <w:t xml:space="preserve"> </w:t>
      </w:r>
      <w:r w:rsidRPr="007326B5">
        <w:rPr>
          <w:rFonts w:ascii="Times New Roman" w:hAnsi="Times New Roman"/>
          <w:sz w:val="24"/>
          <w:szCs w:val="24"/>
          <w:lang w:val="en"/>
        </w:rPr>
        <w:t>Millions of people use house/</w:t>
      </w:r>
      <w:r>
        <w:rPr>
          <w:rFonts w:ascii="Times New Roman" w:hAnsi="Times New Roman"/>
          <w:sz w:val="24"/>
          <w:szCs w:val="24"/>
          <w:lang w:val="en"/>
        </w:rPr>
        <w:t xml:space="preserve"> </w:t>
      </w:r>
      <w:r w:rsidRPr="007326B5">
        <w:rPr>
          <w:rFonts w:ascii="Times New Roman" w:hAnsi="Times New Roman"/>
          <w:sz w:val="24"/>
          <w:szCs w:val="24"/>
          <w:lang w:val="en"/>
        </w:rPr>
        <w:t xml:space="preserve">apartment share services every year. These services, like Airbnb, match hosts who are looking to rent their dwelling or room out for a short period of time with guests. By all accounts, the majority of the matches made by these services are matches made in heaven. Of course, this isn’t always the case. Accidents do happen with guests getting injured at the host’s home. There also is no shortage of stories about hosts discovering their homes destroyed, filled with naked people or with drug paraphernalia strewn about. What happens if a guest is injured on your property or you come home to a scene from </w:t>
      </w:r>
      <w:r w:rsidRPr="007326B5">
        <w:rPr>
          <w:rFonts w:ascii="Times New Roman" w:hAnsi="Times New Roman"/>
          <w:i/>
          <w:iCs/>
          <w:sz w:val="24"/>
          <w:szCs w:val="24"/>
          <w:lang w:val="en"/>
        </w:rPr>
        <w:t>This Is Spinal Tap</w:t>
      </w:r>
      <w:r w:rsidRPr="007326B5">
        <w:rPr>
          <w:rFonts w:ascii="Times New Roman" w:hAnsi="Times New Roman"/>
          <w:sz w:val="24"/>
          <w:szCs w:val="24"/>
          <w:lang w:val="en"/>
        </w:rPr>
        <w:t>?</w:t>
      </w:r>
    </w:p>
    <w:p w:rsidR="00602E8B" w:rsidRDefault="00602E8B" w:rsidP="00602E8B">
      <w:pPr>
        <w:spacing w:before="100" w:beforeAutospacing="1" w:after="100" w:afterAutospacing="1"/>
        <w:rPr>
          <w:rFonts w:ascii="Times New Roman" w:hAnsi="Times New Roman"/>
          <w:sz w:val="24"/>
          <w:szCs w:val="24"/>
          <w:lang w:val="en"/>
        </w:rPr>
      </w:pPr>
      <w:r w:rsidRPr="007326B5">
        <w:rPr>
          <w:rFonts w:ascii="Times New Roman" w:hAnsi="Times New Roman"/>
          <w:sz w:val="24"/>
          <w:szCs w:val="24"/>
          <w:lang w:val="en"/>
        </w:rPr>
        <w:t xml:space="preserve">If you were to use Airbnb, this company provides a host under its Host Protection Insurance program with protection up to $1 million in the event the host is legally liable for someone’s bodily injury or property damage. This is excess insurance, meaning it pays after the host’s homeowners liability </w:t>
      </w:r>
    </w:p>
    <w:p w:rsidR="00602E8B" w:rsidRDefault="00602E8B" w:rsidP="00602E8B">
      <w:pPr>
        <w:spacing w:before="100" w:beforeAutospacing="1" w:after="100" w:afterAutospacing="1"/>
        <w:rPr>
          <w:rFonts w:ascii="Times New Roman" w:hAnsi="Times New Roman"/>
          <w:sz w:val="24"/>
          <w:szCs w:val="24"/>
          <w:lang w:val="en"/>
        </w:rPr>
      </w:pPr>
    </w:p>
    <w:p w:rsidR="00602E8B" w:rsidRDefault="00602E8B" w:rsidP="00602E8B">
      <w:pPr>
        <w:spacing w:before="100" w:beforeAutospacing="1" w:after="100" w:afterAutospacing="1"/>
        <w:rPr>
          <w:rFonts w:ascii="Times New Roman" w:hAnsi="Times New Roman"/>
          <w:sz w:val="24"/>
          <w:szCs w:val="24"/>
          <w:lang w:val="en"/>
        </w:rPr>
      </w:pPr>
    </w:p>
    <w:p w:rsidR="00602E8B" w:rsidRDefault="00602E8B" w:rsidP="00602E8B">
      <w:pPr>
        <w:spacing w:before="100" w:beforeAutospacing="1" w:after="100" w:afterAutospacing="1"/>
        <w:rPr>
          <w:rFonts w:ascii="Times New Roman" w:hAnsi="Times New Roman"/>
          <w:sz w:val="24"/>
          <w:szCs w:val="24"/>
          <w:lang w:val="en"/>
        </w:rPr>
      </w:pPr>
    </w:p>
    <w:p w:rsidR="00602E8B" w:rsidRDefault="00602E8B" w:rsidP="00602E8B">
      <w:pPr>
        <w:spacing w:before="100" w:beforeAutospacing="1" w:after="100" w:afterAutospacing="1"/>
        <w:rPr>
          <w:rFonts w:ascii="Times New Roman" w:hAnsi="Times New Roman"/>
          <w:sz w:val="24"/>
          <w:szCs w:val="24"/>
          <w:lang w:val="en"/>
        </w:rPr>
      </w:pPr>
    </w:p>
    <w:p w:rsidR="00602E8B" w:rsidRDefault="00602E8B" w:rsidP="00602E8B">
      <w:pPr>
        <w:spacing w:before="100" w:beforeAutospacing="1" w:after="100" w:afterAutospacing="1"/>
        <w:rPr>
          <w:rFonts w:ascii="Times New Roman" w:hAnsi="Times New Roman"/>
          <w:sz w:val="24"/>
          <w:szCs w:val="24"/>
          <w:lang w:val="en"/>
        </w:rPr>
      </w:pPr>
    </w:p>
    <w:p w:rsidR="00602E8B" w:rsidRPr="007326B5" w:rsidRDefault="00602E8B" w:rsidP="00602E8B">
      <w:pPr>
        <w:spacing w:before="100" w:beforeAutospacing="1" w:after="100" w:afterAutospacing="1"/>
        <w:rPr>
          <w:rFonts w:ascii="Times New Roman" w:hAnsi="Times New Roman"/>
          <w:sz w:val="24"/>
          <w:szCs w:val="24"/>
          <w:lang w:val="en"/>
        </w:rPr>
      </w:pPr>
      <w:r w:rsidRPr="007326B5">
        <w:rPr>
          <w:rFonts w:ascii="Times New Roman" w:hAnsi="Times New Roman"/>
          <w:sz w:val="24"/>
          <w:szCs w:val="24"/>
          <w:lang w:val="en"/>
        </w:rPr>
        <w:t xml:space="preserve">insurance limit is exhausted, if this coverage is available. In addition, the Airbnb Host Guarantee will reimburse the host up to $1,000,000 in damage to the host’s eligible property if resolution cannot be achieved with the guest responsible for the damage. </w:t>
      </w:r>
    </w:p>
    <w:p w:rsidR="00602E8B" w:rsidRPr="007326B5" w:rsidRDefault="00602E8B" w:rsidP="00602E8B">
      <w:pPr>
        <w:spacing w:before="100" w:beforeAutospacing="1" w:after="100" w:afterAutospacing="1"/>
        <w:rPr>
          <w:rFonts w:ascii="Times New Roman" w:hAnsi="Times New Roman"/>
          <w:sz w:val="24"/>
          <w:szCs w:val="24"/>
          <w:lang w:val="en"/>
        </w:rPr>
      </w:pPr>
      <w:r w:rsidRPr="007326B5">
        <w:rPr>
          <w:rFonts w:ascii="Times New Roman" w:hAnsi="Times New Roman"/>
          <w:sz w:val="24"/>
          <w:szCs w:val="24"/>
          <w:lang w:val="en"/>
        </w:rPr>
        <w:t>How lik</w:t>
      </w:r>
      <w:r>
        <w:rPr>
          <w:rFonts w:ascii="Times New Roman" w:hAnsi="Times New Roman"/>
          <w:sz w:val="24"/>
          <w:szCs w:val="24"/>
          <w:lang w:val="en"/>
        </w:rPr>
        <w:t xml:space="preserve">ely is it that your homeowners’ </w:t>
      </w:r>
      <w:r w:rsidRPr="007326B5">
        <w:rPr>
          <w:rFonts w:ascii="Times New Roman" w:hAnsi="Times New Roman"/>
          <w:sz w:val="24"/>
          <w:szCs w:val="24"/>
          <w:lang w:val="en"/>
        </w:rPr>
        <w:t xml:space="preserve">or renters’ policy will respond? This can be very difficult to determine without assistance from a professional. Property coverage is dependent on the type of property, location of that property and the circumstances of the guest’s occupancy. Liability coverage is dependent on what part of the home is rented, how often and how many people are involved. </w:t>
      </w:r>
    </w:p>
    <w:p w:rsidR="00602E8B" w:rsidRDefault="00602E8B" w:rsidP="00602E8B">
      <w:pPr>
        <w:spacing w:before="100" w:beforeAutospacing="1" w:after="100" w:afterAutospacing="1"/>
        <w:rPr>
          <w:rFonts w:ascii="Times New Roman" w:hAnsi="Times New Roman"/>
          <w:sz w:val="24"/>
          <w:szCs w:val="24"/>
          <w:lang w:val="en"/>
        </w:rPr>
      </w:pPr>
      <w:r w:rsidRPr="007326B5">
        <w:rPr>
          <w:rFonts w:ascii="Times New Roman" w:hAnsi="Times New Roman"/>
          <w:sz w:val="24"/>
          <w:szCs w:val="24"/>
          <w:lang w:val="en"/>
        </w:rPr>
        <w:t xml:space="preserve">Further, if you fail to disclose that you are using your property for a commercial purpose you could run the risk of having your insurance policy canceled. Many states allow insurance companies to cancel homeowners’ or renters’ policies at any time if the carrier discovers that </w:t>
      </w:r>
    </w:p>
    <w:p w:rsidR="00602E8B" w:rsidRDefault="00602E8B" w:rsidP="00602E8B">
      <w:pPr>
        <w:spacing w:before="100" w:beforeAutospacing="1" w:after="100" w:afterAutospacing="1"/>
        <w:rPr>
          <w:rFonts w:ascii="Times New Roman" w:hAnsi="Times New Roman"/>
          <w:sz w:val="24"/>
          <w:szCs w:val="24"/>
          <w:lang w:val="en"/>
        </w:rPr>
      </w:pPr>
    </w:p>
    <w:p w:rsidR="00602E8B" w:rsidRDefault="00602E8B" w:rsidP="00602E8B">
      <w:pPr>
        <w:spacing w:before="100" w:beforeAutospacing="1" w:after="100" w:afterAutospacing="1"/>
        <w:rPr>
          <w:rFonts w:ascii="Times New Roman" w:hAnsi="Times New Roman"/>
          <w:sz w:val="24"/>
          <w:szCs w:val="24"/>
          <w:lang w:val="en"/>
        </w:rPr>
      </w:pPr>
    </w:p>
    <w:p w:rsidR="00602E8B" w:rsidRDefault="00602E8B" w:rsidP="00602E8B">
      <w:pPr>
        <w:spacing w:before="100" w:beforeAutospacing="1" w:after="100" w:afterAutospacing="1"/>
        <w:rPr>
          <w:rFonts w:ascii="Times New Roman" w:hAnsi="Times New Roman"/>
          <w:sz w:val="24"/>
          <w:szCs w:val="24"/>
          <w:lang w:val="en"/>
        </w:rPr>
      </w:pPr>
    </w:p>
    <w:p w:rsidR="00602E8B" w:rsidRDefault="00602E8B" w:rsidP="00602E8B">
      <w:pPr>
        <w:spacing w:before="100" w:beforeAutospacing="1" w:after="100" w:afterAutospacing="1"/>
        <w:rPr>
          <w:rFonts w:ascii="Times New Roman" w:hAnsi="Times New Roman"/>
          <w:sz w:val="24"/>
          <w:szCs w:val="24"/>
          <w:lang w:val="en"/>
        </w:rPr>
      </w:pPr>
    </w:p>
    <w:p w:rsidR="00602E8B" w:rsidRPr="007326B5" w:rsidRDefault="00602E8B" w:rsidP="00602E8B">
      <w:pPr>
        <w:spacing w:before="100" w:beforeAutospacing="1" w:after="100" w:afterAutospacing="1"/>
        <w:rPr>
          <w:rFonts w:ascii="Times New Roman" w:hAnsi="Times New Roman"/>
          <w:sz w:val="24"/>
          <w:szCs w:val="24"/>
          <w:lang w:val="en"/>
        </w:rPr>
      </w:pPr>
      <w:r w:rsidRPr="007326B5">
        <w:rPr>
          <w:rFonts w:ascii="Times New Roman" w:hAnsi="Times New Roman"/>
          <w:sz w:val="24"/>
          <w:szCs w:val="24"/>
          <w:lang w:val="en"/>
        </w:rPr>
        <w:lastRenderedPageBreak/>
        <w:t>the insured withheld a material fact about the property, such as the insured using the property for commercial purposes.</w:t>
      </w:r>
    </w:p>
    <w:p w:rsidR="00602E8B" w:rsidRDefault="00602E8B" w:rsidP="00602E8B">
      <w:r w:rsidRPr="007326B5">
        <w:rPr>
          <w:rFonts w:ascii="Times New Roman" w:hAnsi="Times New Roman"/>
          <w:sz w:val="24"/>
          <w:szCs w:val="24"/>
        </w:rPr>
        <w:t>In addition to the insurance implications, renting out your dwelling for short periods of time might be illegal in your area. Many municipalities prohibit the renting out of a home or apartment for short periods of time. So remember, before you decide to participate in home-share services, check your policy and your municipal laws, or you might be checking your couch cushions for spare change to pay off the claims made against you, as well as municipal fines (assuming your guest didn’t steal the change, too).</w:t>
      </w:r>
    </w:p>
    <w:p w:rsidR="00602E8B" w:rsidRDefault="00602E8B" w:rsidP="00602E8B">
      <w:pPr>
        <w:spacing w:before="100" w:beforeAutospacing="1" w:after="100" w:afterAutospacing="1"/>
      </w:pPr>
    </w:p>
    <w:p w:rsidR="00602E8B" w:rsidRPr="007326B5" w:rsidRDefault="00602E8B" w:rsidP="00602E8B">
      <w:pPr>
        <w:pStyle w:val="Heading2"/>
        <w:rPr>
          <w:lang w:val="en"/>
        </w:rPr>
      </w:pPr>
    </w:p>
    <w:p w:rsidR="009F211C" w:rsidRDefault="009F211C" w:rsidP="009F211C"/>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47" w:rsidRDefault="00652447" w:rsidP="00015C1A">
      <w:pPr>
        <w:spacing w:after="0" w:line="240" w:lineRule="auto"/>
      </w:pPr>
      <w:r>
        <w:separator/>
      </w:r>
    </w:p>
  </w:endnote>
  <w:endnote w:type="continuationSeparator" w:id="0">
    <w:p w:rsidR="00652447" w:rsidRDefault="00652447"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98" w:rsidRDefault="009C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9C7E98" w:rsidP="00FD625B">
    <w:pPr>
      <w:pStyle w:val="Footer"/>
      <w:tabs>
        <w:tab w:val="left" w:pos="90"/>
      </w:tabs>
      <w:jc w:val="center"/>
    </w:pPr>
    <w:r>
      <w:rPr>
        <w:noProof/>
      </w:rPr>
      <w:drawing>
        <wp:inline distT="0" distB="0" distL="0" distR="0" wp14:anchorId="5F4D8152" wp14:editId="7D054A53">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98" w:rsidRDefault="009C7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47" w:rsidRDefault="00652447" w:rsidP="00015C1A">
      <w:pPr>
        <w:spacing w:after="0" w:line="240" w:lineRule="auto"/>
      </w:pPr>
      <w:r>
        <w:separator/>
      </w:r>
    </w:p>
  </w:footnote>
  <w:footnote w:type="continuationSeparator" w:id="0">
    <w:p w:rsidR="00652447" w:rsidRDefault="00652447"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98" w:rsidRDefault="009C7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98" w:rsidRDefault="009C7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283040"/>
    <w:rsid w:val="002F309A"/>
    <w:rsid w:val="003F095F"/>
    <w:rsid w:val="0052797F"/>
    <w:rsid w:val="00602E8B"/>
    <w:rsid w:val="00652447"/>
    <w:rsid w:val="008E48D8"/>
    <w:rsid w:val="009867A9"/>
    <w:rsid w:val="009C7E98"/>
    <w:rsid w:val="009F211C"/>
    <w:rsid w:val="00A85117"/>
    <w:rsid w:val="00B02C5E"/>
    <w:rsid w:val="00B63952"/>
    <w:rsid w:val="00CC34E1"/>
    <w:rsid w:val="00D25DBC"/>
    <w:rsid w:val="00E04019"/>
    <w:rsid w:val="00EA1450"/>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4DCE-13D0-465A-8720-1946F0F5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2018-02-09T15:59:00Z</dcterms:created>
  <dcterms:modified xsi:type="dcterms:W3CDTF">2018-09-26T20:28:00Z</dcterms:modified>
</cp:coreProperties>
</file>